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color w:val="FF0000"/>
        </w:rPr>
      </w:pPr>
      <w:r>
        <w:rPr>
          <w:rStyle w:val="5"/>
          <w:rFonts w:hint="eastAsia" w:ascii="Arial" w:hAnsi="Arial" w:cs="Arial"/>
          <w:color w:val="FF0000"/>
          <w:lang w:eastAsia="zh-CN"/>
        </w:rPr>
        <w:t>（</w:t>
      </w:r>
      <w:r>
        <w:rPr>
          <w:rStyle w:val="5"/>
          <w:rFonts w:hint="default" w:ascii="Arial" w:hAnsi="Arial" w:cs="Arial"/>
          <w:color w:val="FF0000"/>
        </w:rPr>
        <w:t>KAER Kid Partner Catalog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color w:val="FF0000"/>
        </w:rPr>
      </w:pPr>
      <w:r>
        <w:rPr>
          <w:rFonts w:hint="default" w:ascii="Arial" w:hAnsi="Arial" w:cs="Arial"/>
          <w:color w:val="FF0000"/>
        </w:rPr>
        <w:t>内容：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color w:val="FF0000"/>
        </w:rPr>
      </w:pPr>
      <w:r>
        <w:rPr>
          <w:rFonts w:hint="default" w:ascii="Arial" w:hAnsi="Arial" w:cs="Arial"/>
          <w:color w:val="FF0000"/>
        </w:rPr>
        <w:t>第一页：</w:t>
      </w:r>
      <w:r>
        <w:rPr>
          <w:rFonts w:hint="default" w:ascii="Arial" w:hAnsi="Arial" w:cs="Arial"/>
          <w:color w:val="FF0000"/>
        </w:rPr>
        <w:br w:type="textWrapping"/>
      </w:r>
      <w:r>
        <w:rPr>
          <w:rFonts w:hint="default" w:ascii="Arial" w:hAnsi="Arial" w:cs="Arial"/>
          <w:color w:val="FF0000"/>
        </w:rPr>
        <w:t>Brand Story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color w:val="FF0000"/>
        </w:rPr>
      </w:pPr>
      <w:r>
        <w:rPr>
          <w:rFonts w:hint="default" w:ascii="Arial" w:hAnsi="Arial" w:cs="Arial"/>
          <w:color w:val="FF0000"/>
        </w:rPr>
        <w:t>第二：</w:t>
      </w:r>
      <w:r>
        <w:rPr>
          <w:rFonts w:hint="default" w:ascii="Arial" w:hAnsi="Arial" w:cs="Arial"/>
          <w:color w:val="FF0000"/>
        </w:rPr>
        <w:br w:type="textWrapping"/>
      </w:r>
      <w:r>
        <w:rPr>
          <w:rFonts w:hint="default" w:ascii="Arial" w:hAnsi="Arial" w:cs="Arial"/>
          <w:color w:val="FF0000"/>
        </w:rPr>
        <w:t>Market Opportunity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color w:val="FF0000"/>
        </w:rPr>
      </w:pPr>
      <w:r>
        <w:rPr>
          <w:rFonts w:hint="default" w:ascii="Arial" w:hAnsi="Arial" w:cs="Arial"/>
          <w:color w:val="FF0000"/>
        </w:rPr>
        <w:t>第三：</w:t>
      </w:r>
      <w:r>
        <w:rPr>
          <w:rFonts w:hint="default" w:ascii="Arial" w:hAnsi="Arial" w:cs="Arial"/>
          <w:color w:val="FF0000"/>
        </w:rPr>
        <w:br w:type="textWrapping"/>
      </w:r>
      <w:r>
        <w:rPr>
          <w:rFonts w:hint="default" w:ascii="Arial" w:hAnsi="Arial" w:cs="Arial"/>
          <w:color w:val="FF0000"/>
        </w:rPr>
        <w:t>Product Portfolio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color w:val="FF0000"/>
        </w:rPr>
      </w:pPr>
      <w:r>
        <w:rPr>
          <w:rFonts w:hint="default" w:ascii="Arial" w:hAnsi="Arial" w:cs="Arial"/>
          <w:color w:val="FF0000"/>
        </w:rPr>
        <w:t>第四：</w:t>
      </w:r>
      <w:r>
        <w:rPr>
          <w:rFonts w:hint="default" w:ascii="Arial" w:hAnsi="Arial" w:cs="Arial"/>
          <w:color w:val="FF0000"/>
        </w:rPr>
        <w:br w:type="textWrapping"/>
      </w:r>
      <w:r>
        <w:rPr>
          <w:rFonts w:hint="default" w:ascii="Arial" w:hAnsi="Arial" w:cs="Arial"/>
          <w:color w:val="FF0000"/>
        </w:rPr>
        <w:t>Solution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color w:val="FF0000"/>
        </w:rPr>
      </w:pPr>
      <w:r>
        <w:rPr>
          <w:rFonts w:hint="default" w:ascii="Arial" w:hAnsi="Arial" w:cs="Arial"/>
          <w:color w:val="FF0000"/>
        </w:rPr>
        <w:t>第五：</w:t>
      </w:r>
      <w:r>
        <w:rPr>
          <w:rFonts w:hint="default" w:ascii="Arial" w:hAnsi="Arial" w:cs="Arial"/>
          <w:color w:val="FF0000"/>
        </w:rPr>
        <w:br w:type="textWrapping"/>
      </w:r>
      <w:r>
        <w:rPr>
          <w:rFonts w:hint="default" w:ascii="Arial" w:hAnsi="Arial" w:cs="Arial"/>
          <w:color w:val="FF0000"/>
        </w:rPr>
        <w:t>OEM Capability</w:t>
      </w:r>
    </w:p>
    <w:p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color w:val="FF0000"/>
        </w:rPr>
      </w:pPr>
      <w:r>
        <w:rPr>
          <w:rFonts w:hint="default" w:ascii="Arial" w:hAnsi="Arial" w:cs="Arial"/>
          <w:color w:val="FF0000"/>
        </w:rPr>
        <w:t>第六：</w:t>
      </w:r>
      <w:r>
        <w:rPr>
          <w:rFonts w:hint="default" w:ascii="Arial" w:hAnsi="Arial" w:cs="Arial"/>
          <w:color w:val="FF0000"/>
        </w:rPr>
        <w:br w:type="textWrapping"/>
      </w:r>
      <w:r>
        <w:rPr>
          <w:rFonts w:hint="default" w:ascii="Arial" w:hAnsi="Arial" w:cs="Arial"/>
          <w:color w:val="FF0000"/>
        </w:rPr>
        <w:t>Partnership Contact</w:t>
      </w:r>
    </w:p>
    <w:p>
      <w:pPr>
        <w:pStyle w:val="2"/>
        <w:keepNext w:val="0"/>
        <w:keepLines w:val="0"/>
        <w:widowControl/>
        <w:suppressLineNumbers w:val="0"/>
        <w:rPr>
          <w:color w:val="FF0000"/>
        </w:rPr>
      </w:pPr>
      <w:r>
        <w:rPr>
          <w:rFonts w:hint="default" w:ascii="Arial" w:hAnsi="Arial" w:cs="Arial"/>
          <w:color w:val="FF0000"/>
        </w:rPr>
        <w:t>因为 Distributor 买的是“品牌合作机会”，不是产品列表</w:t>
      </w:r>
      <w:r>
        <w:rPr>
          <w:rFonts w:hint="eastAsia" w:ascii="Arial" w:hAnsi="Arial" w:cs="Arial"/>
          <w:color w:val="FF0000"/>
          <w:lang w:eastAsia="zh-CN"/>
        </w:rPr>
        <w:t>）</w:t>
      </w:r>
      <w:r>
        <w:rPr>
          <w:rFonts w:hint="eastAsia" w:ascii="Arial" w:hAnsi="Arial" w:cs="Arial"/>
          <w:color w:val="FF0000"/>
          <w:lang w:val="en-US" w:eastAsia="zh-CN"/>
        </w:rPr>
        <w:t>后面海外做catalog参考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4E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Office_11.8.6.11829_F1E327BC-269C-435d-A152-05C5408002CA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2026-07-23T07:54:54Z</dcterms:created>
  <dc:creator>Administrator</dc:creator>
  <cp:lastModifiedBy>WPS_1716251678</cp:lastModifiedBy>
  <dcterms:modified xsi:type="dcterms:W3CDTF">2026-07-23T08:04:52Z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2052-11.8.6.11829</vt:lpwstr>
  </property>
  <property fmtid="{D5CDD505-2E9C-101B-9397-08002B2CF9AE}" pid="3" name="ICV">
    <vt:lpwstr>FFFFD90EABD04339AB402E9511780A10</vt:lpwstr>
  </property>
</Properties>
</file>